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16" w:rsidRDefault="00471D16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5A" w:rsidRPr="0030015A" w:rsidRDefault="0030015A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B3" w:rsidRPr="005E20B3" w:rsidRDefault="009E0D9E" w:rsidP="005E2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E05A0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6E05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53D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5E20B3">
        <w:rPr>
          <w:rFonts w:ascii="Times New Roman" w:hAnsi="Times New Roman" w:cs="Times New Roman"/>
          <w:sz w:val="28"/>
          <w:szCs w:val="28"/>
        </w:rPr>
        <w:t xml:space="preserve">законодательства об </w:t>
      </w:r>
      <w:r w:rsidR="005E20B3" w:rsidRPr="003D6EF5">
        <w:rPr>
          <w:rFonts w:ascii="Times New Roman" w:hAnsi="Times New Roman" w:cs="Times New Roman"/>
          <w:sz w:val="28"/>
          <w:szCs w:val="28"/>
        </w:rPr>
        <w:t>отходах производства и потребления</w:t>
      </w:r>
      <w:r w:rsidR="005E20B3">
        <w:rPr>
          <w:rFonts w:ascii="Times New Roman" w:hAnsi="Times New Roman" w:cs="Times New Roman"/>
          <w:sz w:val="28"/>
          <w:szCs w:val="28"/>
        </w:rPr>
        <w:t>.</w:t>
      </w:r>
    </w:p>
    <w:p w:rsidR="005E20B3" w:rsidRDefault="005E20B3" w:rsidP="005E2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D94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ряде муниципальных образований района, в нарушение требований </w:t>
      </w:r>
      <w:r w:rsidRPr="00A04D94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10.01.2002 № 7-ФЗ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A04D94"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D94">
        <w:rPr>
          <w:rFonts w:ascii="Times New Roman" w:hAnsi="Times New Roman" w:cs="Times New Roman"/>
          <w:sz w:val="28"/>
          <w:szCs w:val="28"/>
        </w:rPr>
        <w:t xml:space="preserve"> Федерального закона от 30.03.1999 </w:t>
      </w:r>
      <w:r>
        <w:rPr>
          <w:rFonts w:ascii="Times New Roman" w:hAnsi="Times New Roman" w:cs="Times New Roman"/>
          <w:sz w:val="28"/>
          <w:szCs w:val="28"/>
        </w:rPr>
        <w:br/>
      </w:r>
      <w:r w:rsidRPr="00A04D94">
        <w:rPr>
          <w:rFonts w:ascii="Times New Roman" w:hAnsi="Times New Roman" w:cs="Times New Roman"/>
          <w:sz w:val="28"/>
          <w:szCs w:val="28"/>
        </w:rPr>
        <w:t>№ 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D94">
        <w:rPr>
          <w:rFonts w:ascii="Times New Roman" w:hAnsi="Times New Roman" w:cs="Times New Roman"/>
          <w:sz w:val="28"/>
          <w:szCs w:val="28"/>
        </w:rPr>
        <w:t>Федерального закона 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4D94">
        <w:rPr>
          <w:rFonts w:ascii="Times New Roman" w:hAnsi="Times New Roman" w:cs="Times New Roman"/>
          <w:sz w:val="28"/>
          <w:szCs w:val="28"/>
        </w:rPr>
        <w:t xml:space="preserve">еста (площадки) накопления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предъявленным требованиям. </w:t>
      </w:r>
    </w:p>
    <w:p w:rsidR="005E20B3" w:rsidRDefault="005E20B3" w:rsidP="005E2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Pr="00A04D94">
        <w:rPr>
          <w:rFonts w:ascii="Times New Roman" w:hAnsi="Times New Roman" w:cs="Times New Roman"/>
          <w:sz w:val="28"/>
          <w:szCs w:val="28"/>
        </w:rPr>
        <w:t>а момент проверки контейнерн</w:t>
      </w:r>
      <w:r>
        <w:rPr>
          <w:rFonts w:ascii="Times New Roman" w:hAnsi="Times New Roman" w:cs="Times New Roman"/>
          <w:sz w:val="28"/>
          <w:szCs w:val="28"/>
        </w:rPr>
        <w:t>ые п</w:t>
      </w:r>
      <w:r w:rsidRPr="00A04D94">
        <w:rPr>
          <w:rFonts w:ascii="Times New Roman" w:hAnsi="Times New Roman" w:cs="Times New Roman"/>
          <w:sz w:val="28"/>
          <w:szCs w:val="28"/>
        </w:rPr>
        <w:t>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04D94">
        <w:rPr>
          <w:rFonts w:ascii="Times New Roman" w:hAnsi="Times New Roman" w:cs="Times New Roman"/>
          <w:sz w:val="28"/>
          <w:szCs w:val="28"/>
        </w:rPr>
        <w:t xml:space="preserve"> не оборудован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D94">
        <w:rPr>
          <w:rFonts w:ascii="Times New Roman" w:hAnsi="Times New Roman" w:cs="Times New Roman"/>
          <w:sz w:val="28"/>
          <w:szCs w:val="28"/>
        </w:rPr>
        <w:t xml:space="preserve"> твердым (асфальтовым, бетонным) покрытием с уклоном для отведения</w:t>
      </w:r>
      <w:r>
        <w:rPr>
          <w:rFonts w:ascii="Times New Roman" w:hAnsi="Times New Roman" w:cs="Times New Roman"/>
          <w:sz w:val="28"/>
          <w:szCs w:val="28"/>
        </w:rPr>
        <w:t xml:space="preserve"> талых и дождевых сточных вод, </w:t>
      </w:r>
      <w:r w:rsidRPr="00A04D94">
        <w:rPr>
          <w:rFonts w:ascii="Times New Roman" w:hAnsi="Times New Roman" w:cs="Times New Roman"/>
          <w:sz w:val="28"/>
          <w:szCs w:val="28"/>
        </w:rPr>
        <w:t>а также ограждением, обеспечивающим предупреждение распространения отходов за пределы контейнерной площадки.</w:t>
      </w:r>
    </w:p>
    <w:p w:rsidR="00AA653D" w:rsidRDefault="00AA653D" w:rsidP="00DF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прокурором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поданы </w:t>
      </w:r>
      <w:r w:rsidR="00450D60">
        <w:rPr>
          <w:rFonts w:ascii="Times New Roman" w:hAnsi="Times New Roman" w:cs="Times New Roman"/>
          <w:sz w:val="28"/>
          <w:szCs w:val="28"/>
        </w:rPr>
        <w:t>5</w:t>
      </w:r>
      <w:r w:rsidR="00DF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исковы</w:t>
      </w:r>
      <w:r w:rsidR="00DF539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F53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D60">
        <w:rPr>
          <w:rFonts w:ascii="Times New Roman" w:hAnsi="Times New Roman" w:cs="Times New Roman"/>
          <w:sz w:val="28"/>
          <w:szCs w:val="28"/>
        </w:rPr>
        <w:t xml:space="preserve">глав сельских советов оборудовать места сбора твердых коммунальных отходов. </w:t>
      </w:r>
    </w:p>
    <w:p w:rsidR="006B5766" w:rsidRPr="006E05A0" w:rsidRDefault="006E05A0" w:rsidP="006E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>Данны</w:t>
      </w:r>
      <w:bookmarkStart w:id="0" w:name="_GoBack"/>
      <w:bookmarkEnd w:id="0"/>
      <w:r w:rsidRPr="006E05A0">
        <w:rPr>
          <w:rFonts w:ascii="Times New Roman" w:hAnsi="Times New Roman" w:cs="Times New Roman"/>
          <w:sz w:val="28"/>
          <w:szCs w:val="28"/>
        </w:rPr>
        <w:t xml:space="preserve">е исковые заявления рассмотрены и удовлетворены в полном объеме. </w:t>
      </w:r>
    </w:p>
    <w:p w:rsidR="00E116C9" w:rsidRDefault="00E116C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69" w:rsidRDefault="00E8576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69" w:rsidRDefault="00E8576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О.В. Праведников </w:t>
      </w: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C3" w:rsidRPr="006263C3" w:rsidRDefault="006263C3" w:rsidP="006263C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263C3" w:rsidRDefault="006263C3" w:rsidP="006263C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605" w:rsidRDefault="00D51605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93" w:rsidRDefault="00F41993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3"/>
    <w:rsid w:val="00017A82"/>
    <w:rsid w:val="00066E50"/>
    <w:rsid w:val="00095448"/>
    <w:rsid w:val="000A58A9"/>
    <w:rsid w:val="001424BD"/>
    <w:rsid w:val="00151EA1"/>
    <w:rsid w:val="00232339"/>
    <w:rsid w:val="002D68F0"/>
    <w:rsid w:val="0030015A"/>
    <w:rsid w:val="0032748B"/>
    <w:rsid w:val="00374D37"/>
    <w:rsid w:val="003E0054"/>
    <w:rsid w:val="00450D60"/>
    <w:rsid w:val="00471D16"/>
    <w:rsid w:val="00473433"/>
    <w:rsid w:val="00475F03"/>
    <w:rsid w:val="005E20B3"/>
    <w:rsid w:val="005F3F5E"/>
    <w:rsid w:val="00616E03"/>
    <w:rsid w:val="006263C3"/>
    <w:rsid w:val="006B5766"/>
    <w:rsid w:val="006E05A0"/>
    <w:rsid w:val="00845C2A"/>
    <w:rsid w:val="009E0D9E"/>
    <w:rsid w:val="009F0179"/>
    <w:rsid w:val="00AA653D"/>
    <w:rsid w:val="00AF2DC3"/>
    <w:rsid w:val="00C126A9"/>
    <w:rsid w:val="00CF100F"/>
    <w:rsid w:val="00D51605"/>
    <w:rsid w:val="00DF539B"/>
    <w:rsid w:val="00E116C9"/>
    <w:rsid w:val="00E54127"/>
    <w:rsid w:val="00E85769"/>
    <w:rsid w:val="00F41993"/>
    <w:rsid w:val="00F44CB2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2750"/>
  <w15:chartTrackingRefBased/>
  <w15:docId w15:val="{332385BC-C313-4598-885C-D458E53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0A58A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a4">
    <w:name w:val="_()"/>
    <w:basedOn w:val="a"/>
    <w:rsid w:val="000A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91D7-362D-4795-B89C-206671A0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Александр Дмитриевич</dc:creator>
  <cp:keywords/>
  <dc:description/>
  <cp:lastModifiedBy>Праведников Олег Владимирович</cp:lastModifiedBy>
  <cp:revision>3</cp:revision>
  <dcterms:created xsi:type="dcterms:W3CDTF">2025-05-22T05:23:00Z</dcterms:created>
  <dcterms:modified xsi:type="dcterms:W3CDTF">2025-05-22T06:10:00Z</dcterms:modified>
</cp:coreProperties>
</file>